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B2FF5" w:rsidRPr="004B2FF5" w14:paraId="016DC08B" w14:textId="77777777" w:rsidTr="004B2FF5">
        <w:tc>
          <w:tcPr>
            <w:tcW w:w="11016" w:type="dxa"/>
            <w:shd w:val="clear" w:color="auto" w:fill="00B0F0"/>
            <w:vAlign w:val="center"/>
          </w:tcPr>
          <w:p w14:paraId="535F1321" w14:textId="3CB6B844" w:rsidR="004B2FF5" w:rsidRPr="004B2FF5" w:rsidRDefault="004B2FF5" w:rsidP="004B2FF5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4B2FF5">
              <w:rPr>
                <w:rFonts w:ascii="Arimo" w:hAnsi="Arimo" w:cs="Arimo"/>
                <w:b/>
                <w:color w:val="FFFFFF" w:themeColor="background1"/>
              </w:rPr>
              <w:t xml:space="preserve">WORKSHEET – COMMUNITY NEEDS – EXTRA CREDIT PREWORK FOR SESSION </w:t>
            </w:r>
            <w:r w:rsidR="008D4AD2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4B2FF5" w:rsidRPr="004B2FF5" w14:paraId="367E88D3" w14:textId="77777777" w:rsidTr="00F46B27">
        <w:tc>
          <w:tcPr>
            <w:tcW w:w="11016" w:type="dxa"/>
            <w:shd w:val="clear" w:color="auto" w:fill="auto"/>
          </w:tcPr>
          <w:p w14:paraId="6A804905" w14:textId="77777777" w:rsidR="004B2FF5" w:rsidRDefault="004B2FF5" w:rsidP="00F46B27">
            <w:pPr>
              <w:rPr>
                <w:rFonts w:ascii="Arimo" w:hAnsi="Arimo" w:cs="Arimo"/>
              </w:rPr>
            </w:pPr>
          </w:p>
          <w:p w14:paraId="567E2B52" w14:textId="77777777" w:rsidR="004B2FF5" w:rsidRPr="004B2FF5" w:rsidRDefault="004B2FF5" w:rsidP="00F46B27">
            <w:pPr>
              <w:rPr>
                <w:rFonts w:ascii="Arimo" w:hAnsi="Arimo" w:cs="Arimo"/>
              </w:rPr>
            </w:pPr>
            <w:r w:rsidRPr="004B2FF5">
              <w:rPr>
                <w:rFonts w:ascii="Arimo" w:hAnsi="Arimo" w:cs="Arimo"/>
              </w:rPr>
              <w:t>A nonprofit organization benefits its community and specific beneficiaries within that community.  Better understanding a community’s needs and the needs of your target audience helps nonprofits better design and prioritize services for those communities and target audiences</w:t>
            </w:r>
            <w:r w:rsidR="00E44CAE">
              <w:rPr>
                <w:rFonts w:ascii="Arimo" w:hAnsi="Arimo" w:cs="Arimo"/>
              </w:rPr>
              <w:t>.</w:t>
            </w:r>
          </w:p>
          <w:p w14:paraId="4150BA50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51085A84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  <w:r w:rsidRPr="004B2FF5">
              <w:rPr>
                <w:rFonts w:ascii="Arimo" w:hAnsi="Arimo" w:cs="Arimo"/>
                <w:b/>
              </w:rPr>
              <w:t>Instructions:</w:t>
            </w:r>
          </w:p>
          <w:p w14:paraId="4885506C" w14:textId="77777777" w:rsidR="004B2FF5" w:rsidRPr="004B2FF5" w:rsidRDefault="004B2FF5" w:rsidP="00F46B27">
            <w:pPr>
              <w:rPr>
                <w:rFonts w:ascii="Arimo" w:hAnsi="Arimo" w:cs="Arimo"/>
                <w:i/>
              </w:rPr>
            </w:pPr>
            <w:r w:rsidRPr="004B2FF5">
              <w:rPr>
                <w:rFonts w:ascii="Arimo" w:hAnsi="Arimo" w:cs="Arimo"/>
                <w:i/>
              </w:rPr>
              <w:t>1. Profile the community or communities you serve, using available demographic and needs assessment information, and statements of need from grant applications.  Define the major needs.</w:t>
            </w:r>
          </w:p>
          <w:p w14:paraId="3D6B0A3D" w14:textId="77777777" w:rsidR="004B2FF5" w:rsidRPr="004B2FF5" w:rsidRDefault="004B2FF5" w:rsidP="00F46B27">
            <w:pPr>
              <w:rPr>
                <w:rFonts w:ascii="Arimo" w:hAnsi="Arimo" w:cs="Arimo"/>
                <w:i/>
              </w:rPr>
            </w:pPr>
            <w:r w:rsidRPr="004B2FF5">
              <w:rPr>
                <w:rFonts w:ascii="Arimo" w:hAnsi="Arimo" w:cs="Arimo"/>
                <w:i/>
              </w:rPr>
              <w:t xml:space="preserve">2. Profile your target beneficiary or beneficiaries.  Define their major needs. </w:t>
            </w:r>
          </w:p>
          <w:p w14:paraId="4E74992E" w14:textId="54ACDE32" w:rsidR="004B2FF5" w:rsidRPr="004B2FF5" w:rsidRDefault="004B2FF5" w:rsidP="00F46B27">
            <w:pPr>
              <w:rPr>
                <w:rFonts w:ascii="Arimo" w:hAnsi="Arimo" w:cs="Arimo"/>
                <w:i/>
              </w:rPr>
            </w:pPr>
            <w:r w:rsidRPr="004B2FF5">
              <w:rPr>
                <w:rFonts w:ascii="Arimo" w:hAnsi="Arimo" w:cs="Arimo"/>
                <w:i/>
              </w:rPr>
              <w:t>3. Share with planning team</w:t>
            </w:r>
            <w:r w:rsidR="004D6747">
              <w:rPr>
                <w:rFonts w:ascii="Arimo" w:hAnsi="Arimo" w:cs="Arimo"/>
                <w:i/>
              </w:rPr>
              <w:t xml:space="preserve"> members in advance of Session </w:t>
            </w:r>
            <w:r w:rsidR="00AA154B">
              <w:rPr>
                <w:rFonts w:ascii="Arimo" w:hAnsi="Arimo" w:cs="Arimo"/>
                <w:i/>
              </w:rPr>
              <w:t>2</w:t>
            </w:r>
            <w:bookmarkStart w:id="0" w:name="_GoBack"/>
            <w:bookmarkEnd w:id="0"/>
            <w:r w:rsidRPr="004B2FF5">
              <w:rPr>
                <w:rFonts w:ascii="Arimo" w:hAnsi="Arimo" w:cs="Arimo"/>
                <w:i/>
              </w:rPr>
              <w:t>.</w:t>
            </w:r>
          </w:p>
          <w:p w14:paraId="6A255D70" w14:textId="77777777" w:rsidR="004B2FF5" w:rsidRPr="004B2FF5" w:rsidRDefault="004B2FF5" w:rsidP="00F46B27">
            <w:pPr>
              <w:rPr>
                <w:rFonts w:ascii="Arimo" w:hAnsi="Arimo" w:cs="Arimo"/>
                <w:i/>
              </w:rPr>
            </w:pPr>
          </w:p>
        </w:tc>
      </w:tr>
      <w:tr w:rsidR="004B2FF5" w:rsidRPr="004B2FF5" w14:paraId="3EBE601F" w14:textId="77777777" w:rsidTr="004B2FF5">
        <w:tc>
          <w:tcPr>
            <w:tcW w:w="11016" w:type="dxa"/>
            <w:shd w:val="clear" w:color="auto" w:fill="899AA1"/>
          </w:tcPr>
          <w:p w14:paraId="2F53D926" w14:textId="77777777" w:rsidR="004B2FF5" w:rsidRPr="004B2FF5" w:rsidRDefault="004B2FF5" w:rsidP="00F46B27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4B2FF5">
              <w:rPr>
                <w:rFonts w:ascii="Arimo" w:hAnsi="Arimo" w:cs="Arimo"/>
                <w:b/>
                <w:color w:val="FFFFFF" w:themeColor="background1"/>
              </w:rPr>
              <w:t>Community Needs</w:t>
            </w:r>
          </w:p>
        </w:tc>
      </w:tr>
      <w:tr w:rsidR="004B2FF5" w:rsidRPr="004B2FF5" w14:paraId="6D1FEC03" w14:textId="77777777" w:rsidTr="00F46B27">
        <w:tc>
          <w:tcPr>
            <w:tcW w:w="11016" w:type="dxa"/>
            <w:shd w:val="clear" w:color="auto" w:fill="auto"/>
          </w:tcPr>
          <w:p w14:paraId="287A4C85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76D65A30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184ED568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235DB4E6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5CF1A548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3D5EB12B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74BF9BAE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75C452FA" w14:textId="77777777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0C1DBE93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6C24B7A9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57A6B951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32203A0F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19601EEE" w14:textId="77777777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178F3CE5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</w:tc>
      </w:tr>
      <w:tr w:rsidR="004B2FF5" w:rsidRPr="004B2FF5" w14:paraId="41D79C4E" w14:textId="77777777" w:rsidTr="004B2FF5">
        <w:tc>
          <w:tcPr>
            <w:tcW w:w="11016" w:type="dxa"/>
            <w:shd w:val="clear" w:color="auto" w:fill="899AA1"/>
          </w:tcPr>
          <w:p w14:paraId="7CAE3296" w14:textId="77777777" w:rsidR="004B2FF5" w:rsidRPr="004B2FF5" w:rsidRDefault="004B2FF5" w:rsidP="00F46B27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4B2FF5">
              <w:rPr>
                <w:rFonts w:ascii="Arimo" w:hAnsi="Arimo" w:cs="Arimo"/>
                <w:b/>
                <w:color w:val="FFFFFF" w:themeColor="background1"/>
              </w:rPr>
              <w:t>Needs of Target Audiences</w:t>
            </w:r>
          </w:p>
        </w:tc>
      </w:tr>
      <w:tr w:rsidR="004B2FF5" w:rsidRPr="004B2FF5" w14:paraId="14478907" w14:textId="77777777" w:rsidTr="00F46B27">
        <w:tc>
          <w:tcPr>
            <w:tcW w:w="11016" w:type="dxa"/>
            <w:shd w:val="clear" w:color="auto" w:fill="auto"/>
          </w:tcPr>
          <w:p w14:paraId="079420E6" w14:textId="77777777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58BED2BF" w14:textId="77777777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2BA7D642" w14:textId="77777777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60D378E4" w14:textId="44AC68DA" w:rsid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253F43D2" w14:textId="77777777" w:rsidR="00FE7652" w:rsidRDefault="00FE7652" w:rsidP="00F46B27">
            <w:pPr>
              <w:rPr>
                <w:rFonts w:ascii="Arimo" w:hAnsi="Arimo" w:cs="Arimo"/>
                <w:b/>
              </w:rPr>
            </w:pPr>
          </w:p>
          <w:p w14:paraId="2BD1B7A5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277EEF3D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4BACB6C6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009B7C8E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68060440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49DDF756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63667109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6C0B5B74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  <w:p w14:paraId="0AC074A5" w14:textId="77777777" w:rsidR="004B2FF5" w:rsidRPr="004B2FF5" w:rsidRDefault="004B2FF5" w:rsidP="00F46B27">
            <w:pPr>
              <w:rPr>
                <w:rFonts w:ascii="Arimo" w:hAnsi="Arimo" w:cs="Arimo"/>
                <w:b/>
              </w:rPr>
            </w:pPr>
          </w:p>
        </w:tc>
      </w:tr>
    </w:tbl>
    <w:p w14:paraId="17609608" w14:textId="77777777" w:rsidR="0046742C" w:rsidRPr="0046742C" w:rsidRDefault="0046742C" w:rsidP="004B2FF5">
      <w:pPr>
        <w:rPr>
          <w:rFonts w:ascii="Arimo" w:hAnsi="Arimo" w:cs="Arimo"/>
        </w:rPr>
      </w:pPr>
    </w:p>
    <w:sectPr w:rsidR="0046742C" w:rsidRPr="0046742C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5611" w14:textId="77777777" w:rsidR="000236FE" w:rsidRDefault="000236FE" w:rsidP="001125A7">
      <w:r>
        <w:separator/>
      </w:r>
    </w:p>
  </w:endnote>
  <w:endnote w:type="continuationSeparator" w:id="0">
    <w:p w14:paraId="7C407D83" w14:textId="77777777" w:rsidR="000236FE" w:rsidRDefault="000236FE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24E366D2" w14:textId="77777777" w:rsidTr="00B4410E">
      <w:tc>
        <w:tcPr>
          <w:tcW w:w="5508" w:type="dxa"/>
        </w:tcPr>
        <w:p w14:paraId="72E1CCAD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31A59E9B" wp14:editId="39C275E1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5B75FA10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58072355" w14:textId="528147CD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FE7652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42EC5231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D40F" w14:textId="77777777" w:rsidR="000236FE" w:rsidRDefault="000236FE" w:rsidP="001125A7">
      <w:r>
        <w:separator/>
      </w:r>
    </w:p>
  </w:footnote>
  <w:footnote w:type="continuationSeparator" w:id="0">
    <w:p w14:paraId="09120F37" w14:textId="77777777" w:rsidR="000236FE" w:rsidRDefault="000236FE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4D6747" w14:paraId="5A95F267" w14:textId="77777777" w:rsidTr="00B4410E">
      <w:tc>
        <w:tcPr>
          <w:tcW w:w="4608" w:type="dxa"/>
        </w:tcPr>
        <w:p w14:paraId="327E1E3E" w14:textId="77777777" w:rsidR="001125A7" w:rsidRPr="004D6747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4D6747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4D6747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4D6747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2B5AEF2A" w14:textId="5FF6DC16" w:rsidR="001125A7" w:rsidRPr="004D6747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45813295" w14:textId="77777777" w:rsidR="001125A7" w:rsidRPr="004D6747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236FE"/>
    <w:rsid w:val="000F1F70"/>
    <w:rsid w:val="001125A7"/>
    <w:rsid w:val="001B6B36"/>
    <w:rsid w:val="0024525E"/>
    <w:rsid w:val="003B5F3B"/>
    <w:rsid w:val="0046742C"/>
    <w:rsid w:val="00494164"/>
    <w:rsid w:val="004B2FF5"/>
    <w:rsid w:val="004D6747"/>
    <w:rsid w:val="006229DB"/>
    <w:rsid w:val="006D10AA"/>
    <w:rsid w:val="007443E6"/>
    <w:rsid w:val="00761E68"/>
    <w:rsid w:val="00852D4F"/>
    <w:rsid w:val="00873A93"/>
    <w:rsid w:val="008D4AD2"/>
    <w:rsid w:val="00A058A8"/>
    <w:rsid w:val="00A12006"/>
    <w:rsid w:val="00A25001"/>
    <w:rsid w:val="00AA154B"/>
    <w:rsid w:val="00B35282"/>
    <w:rsid w:val="00D33F3A"/>
    <w:rsid w:val="00DD152F"/>
    <w:rsid w:val="00E44CAE"/>
    <w:rsid w:val="00ED7A19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E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42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8</cp:revision>
  <cp:lastPrinted>2014-05-07T20:55:00Z</cp:lastPrinted>
  <dcterms:created xsi:type="dcterms:W3CDTF">2014-06-25T17:07:00Z</dcterms:created>
  <dcterms:modified xsi:type="dcterms:W3CDTF">2021-03-27T21:42:00Z</dcterms:modified>
</cp:coreProperties>
</file>