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7811D" w14:textId="77777777" w:rsidR="006369FA" w:rsidRDefault="006369FA" w:rsidP="006369FA">
      <w:pPr>
        <w:widowControl w:val="0"/>
        <w:autoSpaceDE w:val="0"/>
        <w:autoSpaceDN w:val="0"/>
        <w:adjustRightInd w:val="0"/>
        <w:spacing w:after="240" w:line="300" w:lineRule="atLeast"/>
        <w:outlineLvl w:val="1"/>
        <w:rPr>
          <w:rFonts w:ascii="Arial Black" w:eastAsia="Times New Roman" w:hAnsi="Arial Black" w:cs="Times New Roman"/>
          <w:bCs/>
          <w:noProof/>
          <w:sz w:val="24"/>
          <w:szCs w:val="24"/>
        </w:rPr>
      </w:pPr>
      <w:r w:rsidRPr="006369FA">
        <w:rPr>
          <w:rFonts w:ascii="Arial Black" w:eastAsia="Times New Roman" w:hAnsi="Arial Black" w:cs="Times New Roman"/>
          <w:bCs/>
          <w:cap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8D78148" wp14:editId="58D78149">
            <wp:simplePos x="0" y="0"/>
            <wp:positionH relativeFrom="column">
              <wp:posOffset>-13335</wp:posOffset>
            </wp:positionH>
            <wp:positionV relativeFrom="paragraph">
              <wp:posOffset>-126365</wp:posOffset>
            </wp:positionV>
            <wp:extent cx="457200" cy="457200"/>
            <wp:effectExtent l="0" t="0" r="0" b="0"/>
            <wp:wrapTight wrapText="bothSides">
              <wp:wrapPolygon edited="0">
                <wp:start x="4500" y="0"/>
                <wp:lineTo x="0" y="4500"/>
                <wp:lineTo x="0" y="18000"/>
                <wp:lineTo x="6300" y="20700"/>
                <wp:lineTo x="13500" y="20700"/>
                <wp:lineTo x="15300" y="20700"/>
                <wp:lineTo x="20700" y="16200"/>
                <wp:lineTo x="20700" y="3600"/>
                <wp:lineTo x="15300" y="0"/>
                <wp:lineTo x="4500" y="0"/>
              </wp:wrapPolygon>
            </wp:wrapTight>
            <wp:docPr id="1" name="Picture 1" descr="Prioritiz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ioritize 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9FA">
        <w:rPr>
          <w:rFonts w:ascii="Arial Black" w:eastAsia="Times New Roman" w:hAnsi="Arial Black" w:cs="Times New Roman"/>
          <w:bCs/>
          <w:caps/>
          <w:noProof/>
          <w:sz w:val="24"/>
          <w:szCs w:val="24"/>
        </w:rPr>
        <w:t>Your Turn</w:t>
      </w:r>
      <w:r w:rsidRPr="006369FA">
        <w:rPr>
          <w:rFonts w:ascii="Arial Black" w:eastAsia="Times New Roman" w:hAnsi="Arial Black" w:cs="Times New Roman"/>
          <w:bCs/>
          <w:noProof/>
          <w:sz w:val="24"/>
          <w:szCs w:val="24"/>
        </w:rPr>
        <w:t>: Create a Logic Model for a Key Project</w:t>
      </w:r>
    </w:p>
    <w:p w14:paraId="58D7811E" w14:textId="77777777" w:rsidR="006369FA" w:rsidRPr="006369FA" w:rsidRDefault="006369FA" w:rsidP="006369FA">
      <w:pPr>
        <w:widowControl w:val="0"/>
        <w:autoSpaceDE w:val="0"/>
        <w:autoSpaceDN w:val="0"/>
        <w:adjustRightInd w:val="0"/>
        <w:spacing w:after="0" w:line="120" w:lineRule="atLeast"/>
        <w:outlineLvl w:val="1"/>
        <w:rPr>
          <w:rFonts w:ascii="Arial Black" w:eastAsia="Times New Roman" w:hAnsi="Arial Black" w:cs="Times New Roman"/>
          <w:bCs/>
          <w:sz w:val="8"/>
          <w:szCs w:val="24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2357"/>
        <w:gridCol w:w="2368"/>
        <w:gridCol w:w="3335"/>
        <w:gridCol w:w="3150"/>
      </w:tblGrid>
      <w:tr w:rsidR="006369FA" w:rsidRPr="006369FA" w14:paraId="58D7812A" w14:textId="77777777" w:rsidTr="00866547">
        <w:trPr>
          <w:trHeight w:val="1133"/>
        </w:trPr>
        <w:tc>
          <w:tcPr>
            <w:tcW w:w="2398" w:type="dxa"/>
            <w:shd w:val="clear" w:color="auto" w:fill="606060"/>
          </w:tcPr>
          <w:p w14:paraId="58D7811F" w14:textId="77777777"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  <w:t>OBJECTIVES</w:t>
            </w:r>
          </w:p>
          <w:p w14:paraId="58D78120" w14:textId="77777777"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noProof/>
                <w:color w:val="FFFFFF"/>
                <w:sz w:val="18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noProof/>
                <w:color w:val="FFFFFF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7814A" wp14:editId="58D7814B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5715</wp:posOffset>
                      </wp:positionV>
                      <wp:extent cx="344170" cy="136525"/>
                      <wp:effectExtent l="11430" t="15240" r="15875" b="10160"/>
                      <wp:wrapNone/>
                      <wp:docPr id="86" name="Right Arrow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365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0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0B4D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86" o:spid="_x0000_s1026" type="#_x0000_t13" style="position:absolute;margin-left:102.9pt;margin-top:.45pt;width:27.1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"/>
                  </w:pict>
                </mc:Fallback>
              </mc:AlternateContent>
            </w: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t xml:space="preserve">What basic goal(s) </w:t>
            </w: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br/>
              <w:t>have you set for this technology strategy?</w:t>
            </w:r>
          </w:p>
        </w:tc>
        <w:tc>
          <w:tcPr>
            <w:tcW w:w="2357" w:type="dxa"/>
            <w:shd w:val="clear" w:color="auto" w:fill="606060"/>
          </w:tcPr>
          <w:p w14:paraId="58D78121" w14:textId="77777777"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  <w:t>ACTIVITIES</w:t>
            </w:r>
          </w:p>
          <w:p w14:paraId="58D78122" w14:textId="77777777"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noProof/>
                <w:color w:val="FFFFFF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7814C" wp14:editId="58D7814D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5715</wp:posOffset>
                      </wp:positionV>
                      <wp:extent cx="342900" cy="140970"/>
                      <wp:effectExtent l="5715" t="15240" r="13335" b="5715"/>
                      <wp:wrapNone/>
                      <wp:docPr id="85" name="Right Arrow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97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8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CB004" id="Right Arrow 85" o:spid="_x0000_s1026" type="#_x0000_t13" style="position:absolute;margin-left:100.2pt;margin-top:.45pt;width:27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"/>
                  </w:pict>
                </mc:Fallback>
              </mc:AlternateContent>
            </w: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t xml:space="preserve">What will you do to implement this </w:t>
            </w: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br/>
              <w:t>strategy?</w:t>
            </w:r>
          </w:p>
        </w:tc>
        <w:tc>
          <w:tcPr>
            <w:tcW w:w="2368" w:type="dxa"/>
            <w:shd w:val="clear" w:color="auto" w:fill="606060"/>
          </w:tcPr>
          <w:p w14:paraId="58D78123" w14:textId="77777777"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  <w:t>RESOURCES</w:t>
            </w:r>
          </w:p>
          <w:p w14:paraId="58D78124" w14:textId="77777777"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noProof/>
                <w:color w:val="FFFFFF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7814E" wp14:editId="58D7814F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5715</wp:posOffset>
                      </wp:positionV>
                      <wp:extent cx="344170" cy="132715"/>
                      <wp:effectExtent l="6350" t="15240" r="20955" b="13970"/>
                      <wp:wrapNone/>
                      <wp:docPr id="84" name="Right Arrow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327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4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C7DE9" id="Right Arrow 84" o:spid="_x0000_s1026" type="#_x0000_t13" style="position:absolute;margin-left:100.25pt;margin-top:.45pt;width:27.1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"/>
                  </w:pict>
                </mc:Fallback>
              </mc:AlternateConten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t xml:space="preserve">What will you </w: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br/>
              <w:t xml:space="preserve">need to implement </w: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br/>
              <w:t>the strategy?</w:t>
            </w:r>
          </w:p>
        </w:tc>
        <w:tc>
          <w:tcPr>
            <w:tcW w:w="3335" w:type="dxa"/>
            <w:shd w:val="clear" w:color="auto" w:fill="606060"/>
          </w:tcPr>
          <w:p w14:paraId="58D78125" w14:textId="77777777"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  <w:t>OUTCOMES</w:t>
            </w:r>
          </w:p>
          <w:p w14:paraId="58D78126" w14:textId="77777777"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noProof/>
                <w:color w:val="FFFFFF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D78150" wp14:editId="72536EE6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5715</wp:posOffset>
                      </wp:positionV>
                      <wp:extent cx="344170" cy="132715"/>
                      <wp:effectExtent l="0" t="19050" r="36830" b="38735"/>
                      <wp:wrapNone/>
                      <wp:docPr id="83" name="Right Arrow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327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4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1A128" id="Right Arrow 83" o:spid="_x0000_s1026" type="#_x0000_t13" style="position:absolute;margin-left:147.85pt;margin-top:.45pt;width:27.1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"/>
                  </w:pict>
                </mc:Fallback>
              </mc:AlternateConten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t xml:space="preserve">What will success look like?  </w: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br/>
              <w:t xml:space="preserve">What will change as a result </w: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br/>
              <w:t>of your efforts?</w:t>
            </w:r>
          </w:p>
        </w:tc>
        <w:tc>
          <w:tcPr>
            <w:tcW w:w="3150" w:type="dxa"/>
            <w:shd w:val="clear" w:color="auto" w:fill="606060"/>
          </w:tcPr>
          <w:p w14:paraId="58D78127" w14:textId="147FFD53" w:rsidR="006369FA" w:rsidRPr="006369FA" w:rsidRDefault="00905F0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  <w:t>INDICATORS</w:t>
            </w:r>
          </w:p>
          <w:p w14:paraId="077B6AFF" w14:textId="77777777" w:rsidR="006135D2" w:rsidRDefault="006369FA" w:rsidP="006135D2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t xml:space="preserve">What are some concrete </w:t>
            </w:r>
            <w:r w:rsidR="006135D2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t xml:space="preserve"> </w:t>
            </w:r>
          </w:p>
          <w:p w14:paraId="58D78129" w14:textId="6B0C3137" w:rsidR="006369FA" w:rsidRPr="006369FA" w:rsidRDefault="006369FA" w:rsidP="006135D2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t xml:space="preserve">(measurable) results </w:t>
            </w:r>
            <w:r w:rsidR="009357F0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t>to help show you’re achieving the outcomes</w:t>
            </w: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t>?</w:t>
            </w:r>
          </w:p>
        </w:tc>
        <w:bookmarkStart w:id="0" w:name="_GoBack"/>
        <w:bookmarkEnd w:id="0"/>
      </w:tr>
      <w:tr w:rsidR="006369FA" w:rsidRPr="006369FA" w14:paraId="58D78146" w14:textId="77777777" w:rsidTr="00866547">
        <w:trPr>
          <w:trHeight w:val="6668"/>
        </w:trPr>
        <w:tc>
          <w:tcPr>
            <w:tcW w:w="2398" w:type="dxa"/>
          </w:tcPr>
          <w:p w14:paraId="58D7812B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369F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  <w:p w14:paraId="58D7812C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57" w:type="dxa"/>
          </w:tcPr>
          <w:p w14:paraId="58D7812D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D7812E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369FA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</w:rPr>
              <w:t xml:space="preserve"> </w:t>
            </w:r>
          </w:p>
          <w:p w14:paraId="58D7812F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D78130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8" w:type="dxa"/>
          </w:tcPr>
          <w:p w14:paraId="58D78131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335" w:type="dxa"/>
          </w:tcPr>
          <w:p w14:paraId="58D78132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u w:val="single"/>
              </w:rPr>
            </w:pPr>
          </w:p>
          <w:p w14:paraId="58D78133" w14:textId="77777777"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  <w:r w:rsidRPr="006369FA"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  <w:t>Immediate:</w:t>
            </w:r>
          </w:p>
          <w:p w14:paraId="58D78134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D78135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D78136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D78137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D78138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D78139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D7813A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D7813B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</w:pPr>
          </w:p>
          <w:p w14:paraId="58D7813C" w14:textId="77777777"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  <w:r w:rsidRPr="006369FA"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  <w:t>Intermediate:</w:t>
            </w:r>
          </w:p>
          <w:p w14:paraId="58D7813D" w14:textId="77777777"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</w:p>
          <w:p w14:paraId="58D7813E" w14:textId="77777777"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</w:p>
          <w:p w14:paraId="58D7813F" w14:textId="77777777"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</w:p>
          <w:p w14:paraId="58D78140" w14:textId="77777777"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</w:p>
          <w:p w14:paraId="58D78141" w14:textId="77777777"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</w:p>
          <w:p w14:paraId="58D78142" w14:textId="77777777"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44"/>
              </w:rPr>
            </w:pPr>
            <w:r w:rsidRPr="006369FA"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  <w:t>Longer-term:</w:t>
            </w:r>
          </w:p>
        </w:tc>
        <w:tc>
          <w:tcPr>
            <w:tcW w:w="3150" w:type="dxa"/>
          </w:tcPr>
          <w:p w14:paraId="58D78143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D78144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D78145" w14:textId="77777777"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14:paraId="58D78147" w14:textId="77777777" w:rsidR="008B226F" w:rsidRDefault="008B226F" w:rsidP="006369FA"/>
    <w:sectPr w:rsidR="008B226F" w:rsidSect="006369FA">
      <w:headerReference w:type="even" r:id="rId7"/>
      <w:footerReference w:type="even" r:id="rId8"/>
      <w:footerReference w:type="default" r:id="rId9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78154" w14:textId="77777777" w:rsidR="00F10AD2" w:rsidRDefault="00F10AD2" w:rsidP="006369FA">
      <w:pPr>
        <w:spacing w:after="0" w:line="240" w:lineRule="auto"/>
      </w:pPr>
      <w:r>
        <w:separator/>
      </w:r>
    </w:p>
  </w:endnote>
  <w:endnote w:type="continuationSeparator" w:id="0">
    <w:p w14:paraId="58D78155" w14:textId="77777777" w:rsidR="00F10AD2" w:rsidRDefault="00F10AD2" w:rsidP="0063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78157" w14:textId="77777777" w:rsidR="006369FA" w:rsidRDefault="006369FA">
    <w:pPr>
      <w:pStyle w:val="Footer"/>
    </w:pPr>
    <w:r>
      <w:rPr>
        <w:rStyle w:val="PageNumber"/>
        <w:i w:val="0"/>
        <w:iCs/>
      </w:rPr>
      <w:fldChar w:fldCharType="begin"/>
    </w:r>
    <w:r>
      <w:rPr>
        <w:rStyle w:val="PageNumber"/>
        <w:i w:val="0"/>
        <w:iCs/>
      </w:rPr>
      <w:instrText xml:space="preserve"> PAGE </w:instrText>
    </w:r>
    <w:r>
      <w:rPr>
        <w:rStyle w:val="PageNumber"/>
        <w:i w:val="0"/>
        <w:iCs/>
      </w:rPr>
      <w:fldChar w:fldCharType="separate"/>
    </w:r>
    <w:r>
      <w:rPr>
        <w:rStyle w:val="PageNumber"/>
        <w:i w:val="0"/>
        <w:iCs/>
        <w:noProof/>
      </w:rPr>
      <w:t>40</w:t>
    </w:r>
    <w:r>
      <w:rPr>
        <w:rStyle w:val="PageNumber"/>
        <w:i w:val="0"/>
        <w:iCs/>
      </w:rPr>
      <w:fldChar w:fldCharType="end"/>
    </w:r>
    <w:r>
      <w:tab/>
      <w:t xml:space="preserve">© 2001 NPower, </w:t>
    </w:r>
    <w:smartTag w:uri="urn:schemas-microsoft-com:office:smarttags" w:element="place">
      <w:smartTag w:uri="urn:schemas-microsoft-com:office:smarttags" w:element="City">
        <w:r>
          <w:t>Seattle</w:t>
        </w:r>
      </w:smartTag>
      <w:r>
        <w:t xml:space="preserve">, </w:t>
      </w:r>
      <w:smartTag w:uri="urn:schemas-microsoft-com:office:smarttags" w:element="State">
        <w:r>
          <w:t>WA</w:t>
        </w:r>
      </w:smartTag>
    </w:smartTag>
    <w:r>
      <w:t xml:space="preserve"> • Materials may be reproduced freely by non-profit organizations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78158" w14:textId="77777777" w:rsidR="006369FA" w:rsidRDefault="006369FA" w:rsidP="002857CA">
    <w:pPr>
      <w:pStyle w:val="Footer"/>
      <w:jc w:val="center"/>
    </w:pPr>
    <w:r>
      <w:t xml:space="preserve">- </w:t>
    </w:r>
    <w:sdt>
      <w:sdtPr>
        <w:id w:val="858388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78152" w14:textId="77777777" w:rsidR="00F10AD2" w:rsidRDefault="00F10AD2" w:rsidP="006369FA">
      <w:pPr>
        <w:spacing w:after="0" w:line="240" w:lineRule="auto"/>
      </w:pPr>
      <w:r>
        <w:separator/>
      </w:r>
    </w:p>
  </w:footnote>
  <w:footnote w:type="continuationSeparator" w:id="0">
    <w:p w14:paraId="58D78153" w14:textId="77777777" w:rsidR="00F10AD2" w:rsidRDefault="00F10AD2" w:rsidP="0063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78156" w14:textId="77777777" w:rsidR="006369FA" w:rsidRDefault="006369FA">
    <w:r>
      <w:rPr>
        <w:i/>
        <w:iCs/>
        <w:sz w:val="16"/>
      </w:rPr>
      <w:t>Technology Strategies for Non-Profit Leaders Series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9FA"/>
    <w:rsid w:val="00560AF2"/>
    <w:rsid w:val="00583B10"/>
    <w:rsid w:val="006135D2"/>
    <w:rsid w:val="006369FA"/>
    <w:rsid w:val="00712D39"/>
    <w:rsid w:val="007C4197"/>
    <w:rsid w:val="008B226F"/>
    <w:rsid w:val="00905F0A"/>
    <w:rsid w:val="009357F0"/>
    <w:rsid w:val="00BA5936"/>
    <w:rsid w:val="00F1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8D7811D"/>
  <w15:docId w15:val="{AAA6F694-D5DA-4761-B293-A6CEFE5C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97"/>
  </w:style>
  <w:style w:type="paragraph" w:styleId="Heading1">
    <w:name w:val="heading 1"/>
    <w:basedOn w:val="Normal"/>
    <w:next w:val="Normal"/>
    <w:link w:val="Heading1Char"/>
    <w:uiPriority w:val="9"/>
    <w:qFormat/>
    <w:rsid w:val="007C4197"/>
    <w:pPr>
      <w:keepNext/>
      <w:keepLines/>
      <w:pBdr>
        <w:bottom w:val="single" w:sz="4" w:space="1" w:color="00AEE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81B3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19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81B3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1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19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19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19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19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19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19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197"/>
    <w:rPr>
      <w:rFonts w:asciiTheme="majorHAnsi" w:eastAsiaTheme="majorEastAsia" w:hAnsiTheme="majorHAnsi" w:cstheme="majorBidi"/>
      <w:color w:val="0081B3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C4197"/>
    <w:rPr>
      <w:rFonts w:asciiTheme="majorHAnsi" w:eastAsiaTheme="majorEastAsia" w:hAnsiTheme="majorHAnsi" w:cstheme="majorBidi"/>
      <w:color w:val="0081B3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19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19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19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19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19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19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19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19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41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81B3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C4197"/>
    <w:rPr>
      <w:rFonts w:asciiTheme="majorHAnsi" w:eastAsiaTheme="majorEastAsia" w:hAnsiTheme="majorHAnsi" w:cstheme="majorBidi"/>
      <w:color w:val="0081B3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1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C419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C4197"/>
    <w:rPr>
      <w:b/>
      <w:bCs/>
    </w:rPr>
  </w:style>
  <w:style w:type="character" w:styleId="Emphasis">
    <w:name w:val="Emphasis"/>
    <w:basedOn w:val="DefaultParagraphFont"/>
    <w:uiPriority w:val="20"/>
    <w:qFormat/>
    <w:rsid w:val="007C4197"/>
    <w:rPr>
      <w:i/>
      <w:iCs/>
    </w:rPr>
  </w:style>
  <w:style w:type="paragraph" w:styleId="NoSpacing">
    <w:name w:val="No Spacing"/>
    <w:link w:val="NoSpacingChar"/>
    <w:uiPriority w:val="1"/>
    <w:qFormat/>
    <w:rsid w:val="007C419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4197"/>
  </w:style>
  <w:style w:type="paragraph" w:styleId="Quote">
    <w:name w:val="Quote"/>
    <w:basedOn w:val="Normal"/>
    <w:next w:val="Normal"/>
    <w:link w:val="QuoteChar"/>
    <w:uiPriority w:val="29"/>
    <w:qFormat/>
    <w:rsid w:val="007C419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41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19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EE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197"/>
    <w:rPr>
      <w:rFonts w:asciiTheme="majorHAnsi" w:eastAsiaTheme="majorEastAsia" w:hAnsiTheme="majorHAnsi" w:cstheme="majorBidi"/>
      <w:color w:val="00AEE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C41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41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419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C419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C419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197"/>
    <w:pPr>
      <w:outlineLvl w:val="9"/>
    </w:pPr>
  </w:style>
  <w:style w:type="paragraph" w:customStyle="1" w:styleId="Hyperlink1">
    <w:name w:val="Hyperlink1"/>
    <w:basedOn w:val="Normal"/>
    <w:link w:val="Hyperlink1Char"/>
    <w:qFormat/>
    <w:rsid w:val="00712D39"/>
    <w:pPr>
      <w:spacing w:after="0" w:line="240" w:lineRule="auto"/>
    </w:pPr>
    <w:rPr>
      <w:color w:val="0000FF"/>
      <w:sz w:val="24"/>
      <w:szCs w:val="24"/>
      <w:u w:val="single"/>
    </w:rPr>
  </w:style>
  <w:style w:type="character" w:customStyle="1" w:styleId="Hyperlink1Char">
    <w:name w:val="Hyperlink1 Char"/>
    <w:basedOn w:val="DefaultParagraphFont"/>
    <w:link w:val="Hyperlink1"/>
    <w:rsid w:val="00712D39"/>
    <w:rPr>
      <w:color w:val="0000FF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FA"/>
  </w:style>
  <w:style w:type="paragraph" w:styleId="Header">
    <w:name w:val="header"/>
    <w:basedOn w:val="Normal"/>
    <w:link w:val="HeaderChar"/>
    <w:uiPriority w:val="99"/>
    <w:unhideWhenUsed/>
    <w:rsid w:val="0063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FA"/>
  </w:style>
  <w:style w:type="character" w:styleId="PageNumber">
    <w:name w:val="page number"/>
    <w:rsid w:val="006369FA"/>
    <w:rPr>
      <w:rFonts w:ascii="Times New Roman" w:hAnsi="Times New Roman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SFT">
      <a:dk1>
        <a:srgbClr val="000000"/>
      </a:dk1>
      <a:lt1>
        <a:srgbClr val="FFFFFF"/>
      </a:lt1>
      <a:dk2>
        <a:srgbClr val="3F3F3F"/>
      </a:dk2>
      <a:lt2>
        <a:srgbClr val="F2F2F2"/>
      </a:lt2>
      <a:accent1>
        <a:srgbClr val="00AEEF"/>
      </a:accent1>
      <a:accent2>
        <a:srgbClr val="8CC600"/>
      </a:accent2>
      <a:accent3>
        <a:srgbClr val="FF8A00"/>
      </a:accent3>
      <a:accent4>
        <a:srgbClr val="FF0097"/>
      </a:accent4>
      <a:accent5>
        <a:srgbClr val="0071BC"/>
      </a:accent5>
      <a:accent6>
        <a:srgbClr val="910091"/>
      </a:accent6>
      <a:hlink>
        <a:srgbClr val="0070C0"/>
      </a:hlink>
      <a:folHlink>
        <a:srgbClr val="0071BC"/>
      </a:folHlink>
    </a:clrScheme>
    <a:fontScheme name="Segoe UI Ligh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Toolkit Consulting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Bealko</dc:creator>
  <cp:lastModifiedBy>Lindsay Bealko</cp:lastModifiedBy>
  <cp:revision>4</cp:revision>
  <dcterms:created xsi:type="dcterms:W3CDTF">2015-05-22T15:31:00Z</dcterms:created>
  <dcterms:modified xsi:type="dcterms:W3CDTF">2019-10-10T02:06:00Z</dcterms:modified>
</cp:coreProperties>
</file>